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938" w:rsidRPr="009C575E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62938" w:rsidRPr="009C575E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62938" w:rsidRPr="009C575E" w:rsidRDefault="00862938" w:rsidP="0086293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C575E"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41FFBCF1" wp14:editId="0B005048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862938" w:rsidRPr="009C575E" w:rsidRDefault="00862938" w:rsidP="0086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862938" w:rsidRPr="009C575E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862938" w:rsidRPr="009C575E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62938" w:rsidRPr="009C575E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62938" w:rsidRPr="009C575E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62938" w:rsidRPr="009C575E" w:rsidRDefault="00862938" w:rsidP="0086293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862938" w:rsidRPr="009C575E" w:rsidRDefault="00862938" w:rsidP="0086293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62938" w:rsidRPr="009C575E" w:rsidRDefault="00862938" w:rsidP="0086293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862938" w:rsidRPr="009C575E" w:rsidRDefault="00862938" w:rsidP="00862938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62938" w:rsidRPr="009C575E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29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01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 w:rsidRPr="009C57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9C575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ПК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Pr="009C575E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</w:t>
      </w:r>
      <w:proofErr w:type="spellStart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862938" w:rsidRPr="009C575E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862938" w:rsidRPr="009C575E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Емилия </w:t>
      </w:r>
      <w:proofErr w:type="spellStart"/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862938" w:rsidRPr="009C575E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Pr="009C575E" w:rsidRDefault="00862938" w:rsidP="008629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862938" w:rsidRPr="009C575E" w:rsidRDefault="00862938" w:rsidP="008629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5166" w:rsidRPr="006E5166" w:rsidRDefault="006E5166" w:rsidP="006E51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6E516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proofErr w:type="gramStart"/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  Г</w:t>
      </w: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6E5166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6E5166" w:rsidRPr="006E5166" w:rsidRDefault="006E5166" w:rsidP="006E51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6E5166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6E5166" w:rsidRPr="006E5166" w:rsidRDefault="006E5166" w:rsidP="006E516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sz w:val="24"/>
          <w:szCs w:val="24"/>
          <w:lang w:val="en-US" w:bidi="ta-IN"/>
        </w:rPr>
      </w:pPr>
      <w:r w:rsidRPr="006E516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2.</w:t>
      </w:r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6E516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6E516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6E516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6E5166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6E516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  <w:r w:rsidRPr="006E516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</w:p>
    <w:p w:rsidR="006E5166" w:rsidRPr="006E5166" w:rsidRDefault="006E5166" w:rsidP="006E51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6E5166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6E5166" w:rsidRPr="006E5166" w:rsidRDefault="006E5166" w:rsidP="006E516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6E516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3.</w:t>
      </w:r>
      <w:r w:rsidRPr="006E516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Отчет за изпълнение</w:t>
      </w:r>
      <w:r w:rsidRPr="006E516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6E516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6E5166" w:rsidRPr="006E5166" w:rsidRDefault="006E5166" w:rsidP="006E51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6E5166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6E5166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6E5166" w:rsidRPr="006E5166" w:rsidRDefault="006E5166" w:rsidP="006E51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6E516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</w:r>
      <w:r w:rsidRPr="006E516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>4</w:t>
      </w:r>
      <w:r w:rsidRPr="006E516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.</w:t>
      </w:r>
      <w:r w:rsidRPr="006E516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Отчет за дейността на Общинския съвет и неговите постоянни комисии за второто шестмесечие на 2024 година</w:t>
      </w:r>
    </w:p>
    <w:p w:rsidR="006E5166" w:rsidRPr="006E5166" w:rsidRDefault="006E5166" w:rsidP="006E51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proofErr w:type="spellStart"/>
      <w:r w:rsidRPr="006E516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Докл.Председателя</w:t>
      </w:r>
      <w:proofErr w:type="spellEnd"/>
      <w:r w:rsidRPr="006E516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на </w:t>
      </w:r>
      <w:proofErr w:type="spellStart"/>
      <w:r w:rsidRPr="006E516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</w:p>
    <w:p w:rsidR="006E5166" w:rsidRPr="006E5166" w:rsidRDefault="006E5166" w:rsidP="006E51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r w:rsidRPr="006E5166">
        <w:rPr>
          <w:rFonts w:ascii="Times New Roman" w:eastAsia="Times New Roman" w:hAnsi="Times New Roman" w:cs="Latha"/>
          <w:sz w:val="24"/>
          <w:szCs w:val="24"/>
          <w:lang w:val="en-US" w:bidi="ta-IN"/>
        </w:rPr>
        <w:t>5</w:t>
      </w:r>
      <w:r w:rsidRPr="006E5166">
        <w:rPr>
          <w:rFonts w:ascii="Times New Roman" w:eastAsia="Times New Roman" w:hAnsi="Times New Roman" w:cs="Latha"/>
          <w:sz w:val="24"/>
          <w:szCs w:val="24"/>
          <w:lang w:val="ru-RU" w:bidi="ta-IN"/>
        </w:rPr>
        <w:t>.</w:t>
      </w:r>
      <w:r w:rsidRPr="006E5166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  <w:r w:rsidRPr="006E5166">
        <w:rPr>
          <w:rFonts w:ascii="Times New Roman" w:eastAsia="Times New Roman" w:hAnsi="Times New Roman" w:cs="Latha"/>
          <w:color w:val="000000"/>
          <w:sz w:val="24"/>
          <w:szCs w:val="24"/>
          <w:lang w:val="en-US" w:bidi="ta-IN"/>
        </w:rPr>
        <w:t xml:space="preserve">      </w:t>
      </w:r>
    </w:p>
    <w:p w:rsidR="006E5166" w:rsidRPr="006E5166" w:rsidRDefault="006E5166" w:rsidP="006E516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E51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6E5166" w:rsidRPr="006E5166" w:rsidRDefault="006E5166" w:rsidP="006E51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E51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6E51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6E516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6E51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6E51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6E5166" w:rsidRPr="006E5166" w:rsidRDefault="006E5166" w:rsidP="006E51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E5166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E5166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6E51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6E5166" w:rsidRPr="006E5166" w:rsidRDefault="006E5166" w:rsidP="006E51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E5166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E5166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6E51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6E5166" w:rsidRPr="006E5166" w:rsidRDefault="006E5166" w:rsidP="006E51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E5166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Създаване на Общински фонд „Култура“ и приемане на Правилник за устройството и дейността на фонда.</w:t>
      </w:r>
    </w:p>
    <w:p w:rsidR="006E5166" w:rsidRPr="006E5166" w:rsidRDefault="006E5166" w:rsidP="006E51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E5166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E5166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6E5166" w:rsidRPr="006E5166" w:rsidRDefault="006E5166" w:rsidP="006E51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E5166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6E5166" w:rsidRPr="006E5166" w:rsidRDefault="006E5166" w:rsidP="006E516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6E5166">
        <w:rPr>
          <w:rFonts w:ascii="Times New Roman" w:eastAsia="Times New Roman" w:hAnsi="Times New Roman" w:cs="Times New Roman"/>
          <w:b/>
          <w:lang w:eastAsia="bg-BG"/>
        </w:rPr>
        <w:lastRenderedPageBreak/>
        <w:t>От Кмета на Общината относно:</w:t>
      </w:r>
      <w:r w:rsidRPr="006E5166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6E5166" w:rsidRPr="006E5166" w:rsidRDefault="006E5166" w:rsidP="006E5166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E5166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E5166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6E5166" w:rsidRPr="006E5166" w:rsidRDefault="006E5166" w:rsidP="006E51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6E5166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6E51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6E516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6E5166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6E5166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6E5166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6E5166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6E5166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6E5166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6E5166" w:rsidRPr="006E5166" w:rsidRDefault="006E5166" w:rsidP="006E51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E5166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6E51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6E516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 влезлия в сила Общ Устройствен план на Община Гулянци за землището на село Долни Вит</w:t>
      </w:r>
    </w:p>
    <w:p w:rsidR="006E5166" w:rsidRPr="006E5166" w:rsidRDefault="006E5166" w:rsidP="006E5166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E5166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6E51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: </w:t>
      </w:r>
      <w:r w:rsidRPr="006E5166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6E5166" w:rsidRPr="006E5166" w:rsidRDefault="006E5166" w:rsidP="006E51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6E5166" w:rsidRPr="006E5166" w:rsidRDefault="006E5166" w:rsidP="006E51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B60715">
        <w:rPr>
          <w:rFonts w:ascii="Times New Roman" w:eastAsia="Times New Roman" w:hAnsi="Times New Roman" w:cs="Times New Roman"/>
          <w:lang w:eastAsia="bg-BG"/>
        </w:rPr>
        <w:t xml:space="preserve">       </w:t>
      </w: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Default="00862938" w:rsidP="008629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B60715">
        <w:tab/>
      </w:r>
      <w:r w:rsidRPr="00B60715">
        <w:rPr>
          <w:lang w:val="en-US"/>
        </w:rPr>
        <w:t>1</w:t>
      </w:r>
      <w:r w:rsidRPr="00B60715">
        <w:t>.</w:t>
      </w:r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proofErr w:type="gramStart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 Г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B60715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8E316D" w:rsidRDefault="008E316D" w:rsidP="008629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</w:p>
    <w:p w:rsidR="008E316D" w:rsidRPr="008E316D" w:rsidRDefault="008E316D" w:rsidP="008629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ab/>
        <w:t xml:space="preserve">Председателят на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Огнян Янчев представи отчета.</w:t>
      </w:r>
    </w:p>
    <w:p w:rsidR="00862938" w:rsidRPr="00B60715" w:rsidRDefault="00862938" w:rsidP="00862938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8E316D" w:rsidRPr="00B60715" w:rsidRDefault="00862938" w:rsidP="008E31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E316D"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E316D" w:rsidRDefault="008E316D" w:rsidP="008E31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</w:t>
      </w:r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Г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862938" w:rsidRPr="00B60715" w:rsidRDefault="00862938" w:rsidP="008E316D">
      <w:pPr>
        <w:spacing w:line="25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62938" w:rsidRDefault="00862938" w:rsidP="0086293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 w:rsidRPr="00B607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</w:p>
    <w:p w:rsidR="00862938" w:rsidRDefault="00862938" w:rsidP="0086293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862938" w:rsidRDefault="00862938" w:rsidP="0086293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Председателят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на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ОбС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Огнян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Янчев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представи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Програмата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.</w:t>
      </w:r>
    </w:p>
    <w:p w:rsidR="00862938" w:rsidRPr="00B60715" w:rsidRDefault="00862938" w:rsidP="0086293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Дебати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нямаше</w:t>
      </w:r>
      <w:proofErr w:type="spellEnd"/>
    </w:p>
    <w:p w:rsidR="00862938" w:rsidRPr="00B60715" w:rsidRDefault="00862938" w:rsidP="00862938">
      <w:pPr>
        <w:spacing w:line="252" w:lineRule="auto"/>
      </w:pPr>
    </w:p>
    <w:p w:rsidR="00862938" w:rsidRPr="00B60715" w:rsidRDefault="00862938" w:rsidP="0086293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62938" w:rsidRPr="00B60715" w:rsidRDefault="00862938" w:rsidP="008629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62938" w:rsidRPr="00B60715" w:rsidRDefault="00862938" w:rsidP="0086293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 </w:t>
      </w:r>
      <w:r w:rsidRPr="00B60715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Отчет за изпълнение</w:t>
      </w:r>
      <w:r w:rsidRPr="00B60715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B60715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862938" w:rsidRPr="00B60715" w:rsidRDefault="00862938" w:rsidP="008629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938" w:rsidRDefault="00862938" w:rsidP="008629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Председателят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Огнян Янчев представи отчета</w:t>
      </w:r>
    </w:p>
    <w:p w:rsidR="008E316D" w:rsidRPr="00B60715" w:rsidRDefault="00862938" w:rsidP="008E316D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E316D" w:rsidRPr="00B60715" w:rsidRDefault="008E316D" w:rsidP="008E31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Default="008E316D" w:rsidP="008E316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отчета</w:t>
      </w:r>
    </w:p>
    <w:p w:rsidR="00862938" w:rsidRPr="00B60715" w:rsidRDefault="00862938" w:rsidP="008629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62938" w:rsidRDefault="00862938" w:rsidP="00862938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                </w:t>
      </w:r>
      <w:r w:rsidRPr="00B60715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Отчет за дейността на Общинския съвет и неговите постоянни комисии за второто шестмесечие на 2024 година</w:t>
      </w:r>
    </w:p>
    <w:p w:rsidR="00862938" w:rsidRDefault="00862938" w:rsidP="00862938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  <w:t xml:space="preserve">Председателят на </w:t>
      </w:r>
      <w:proofErr w:type="spellStart"/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Огнян Янчев запозна съветниците с отчета за дейността на Общинския съвет и неговите постоянни комисии за второто шестмесечие за 2024 година.</w:t>
      </w:r>
    </w:p>
    <w:p w:rsidR="008E316D" w:rsidRPr="00B60715" w:rsidRDefault="00862938" w:rsidP="008E316D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</w:p>
    <w:p w:rsidR="008E316D" w:rsidRPr="00B60715" w:rsidRDefault="008E316D" w:rsidP="008E31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E316D" w:rsidRPr="00B60715" w:rsidRDefault="008E316D" w:rsidP="008E31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Default="008E316D" w:rsidP="008E316D">
      <w:pPr>
        <w:spacing w:line="252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отчета</w:t>
      </w:r>
    </w:p>
    <w:p w:rsidR="00862938" w:rsidRPr="00B60715" w:rsidRDefault="00862938" w:rsidP="0086293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Pr="00B60715" w:rsidRDefault="00862938" w:rsidP="00862938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862938" w:rsidRDefault="00862938" w:rsidP="0086293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62938" w:rsidRPr="00B60715" w:rsidRDefault="00862938" w:rsidP="0086293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B607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B6071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B607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B6071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862938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862938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lastRenderedPageBreak/>
        <w:tab/>
        <w:t xml:space="preserve">Председателят на постоянната комисия Емилия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Петрешува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запозна комисията с програмата. На заседанието присъства и представител от Общинска администрация Надя Любенова, която направи и някои разяснения.</w:t>
      </w:r>
    </w:p>
    <w:p w:rsidR="00862938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програма за </w:t>
      </w:r>
      <w:r w:rsidRPr="00B607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B6071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B607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B6071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62938" w:rsidRDefault="00862938" w:rsidP="00862938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B6071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862938" w:rsidRPr="00B60715" w:rsidRDefault="00862938" w:rsidP="00862938">
      <w:pPr>
        <w:spacing w:line="25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Отново Емилия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представи програмата, а Надя Любенова  направи някои допълнения и отговори на поставените въпроса.</w:t>
      </w: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Годишна програма за развитие на читалищната  дейност в Община Гулянци през 2025</w:t>
      </w:r>
      <w:r w:rsidRPr="00B6071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62938" w:rsidRPr="00B60715" w:rsidRDefault="00862938" w:rsidP="0086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862938" w:rsidRPr="00B60715" w:rsidRDefault="00862938" w:rsidP="00862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B6071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862938" w:rsidRPr="00B60715" w:rsidRDefault="00862938" w:rsidP="0086293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862938" w:rsidRDefault="00862938" w:rsidP="008629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постоянната комисия представи културния календар, като разяснения направи Надя Любенова. </w:t>
      </w: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Default="00862938" w:rsidP="008629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Културен календар на Община Гулянци за 2025</w:t>
      </w:r>
      <w:r w:rsidRPr="00B6071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862938" w:rsidRDefault="00862938" w:rsidP="008629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2938" w:rsidRPr="00B60715" w:rsidRDefault="00862938" w:rsidP="0086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5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862938" w:rsidRPr="00B60715" w:rsidRDefault="00862938" w:rsidP="0086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62938" w:rsidRDefault="00862938" w:rsidP="00862938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 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Създаване на Общински фонд „Култура“ и приемане на Правилник за устройството и дейността на фонда</w:t>
      </w:r>
    </w:p>
    <w:p w:rsidR="00862938" w:rsidRPr="00B60715" w:rsidRDefault="00862938" w:rsidP="00862938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Надя Любенова обясни, че това е нещо ново като изискване и запозна съветниците по- подробно с предложението.</w:t>
      </w:r>
      <w:r w:rsidR="008E316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Отношение взе и председателят на постоянната комисия Емилия </w:t>
      </w:r>
      <w:proofErr w:type="spellStart"/>
      <w:r w:rsidR="008E316D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6293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62938" w:rsidRPr="00B60715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2938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</w:t>
      </w:r>
      <w:r w:rsidR="002D5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подкрепи предложението</w:t>
      </w:r>
    </w:p>
    <w:p w:rsidR="002D5D34" w:rsidRDefault="002D5D34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D5D34" w:rsidRPr="00B60715" w:rsidRDefault="002D5D34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62938" w:rsidRPr="00B60715" w:rsidRDefault="00862938" w:rsidP="0086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862938" w:rsidRPr="00B60715" w:rsidRDefault="00862938" w:rsidP="00862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62938" w:rsidRPr="00B60715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862938" w:rsidRDefault="00862938" w:rsidP="0086293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938" w:rsidRDefault="00862938" w:rsidP="00862938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862938" w:rsidRDefault="00862938" w:rsidP="00862938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Default="009F3BDD" w:rsidP="009F3BDD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GoBack"/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7</w:t>
      </w:r>
    </w:p>
    <w:p w:rsidR="009F3BDD" w:rsidRDefault="009F3BDD" w:rsidP="009F3BDD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Pr="00B60715" w:rsidRDefault="009F3BDD" w:rsidP="009F3B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Отдаване под наем на полските пътища, включени в доброволното споразумение между земеделските стопани за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Ленково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F3BDD" w:rsidRDefault="009F3BDD" w:rsidP="009F3BD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BDD" w:rsidRDefault="009F3BDD" w:rsidP="009F3BDD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9F3BDD" w:rsidRPr="00B60715" w:rsidRDefault="009F3BDD" w:rsidP="009F3BDD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Pr="00B60715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8</w:t>
      </w:r>
    </w:p>
    <w:p w:rsidR="009F3BDD" w:rsidRPr="00B60715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Pr="00B60715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Pr="00B60715" w:rsidRDefault="009F3BDD" w:rsidP="009F3B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9F3BDD" w:rsidRDefault="009F3BDD" w:rsidP="009F3BD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BDD" w:rsidRPr="00B60715" w:rsidRDefault="009F3BDD" w:rsidP="009F3BD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9F3BDD" w:rsidRPr="00B60715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9</w:t>
      </w:r>
    </w:p>
    <w:p w:rsidR="009F3BDD" w:rsidRPr="00B60715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Pr="00B60715" w:rsidRDefault="009F3BDD" w:rsidP="009F3BDD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9F3BDD" w:rsidRDefault="009F3BDD" w:rsidP="009F3BDD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3BDD" w:rsidRPr="00B60715" w:rsidRDefault="009F3BDD" w:rsidP="009F3BD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9F3BDD" w:rsidRPr="00B60715" w:rsidRDefault="009F3BDD" w:rsidP="009F3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BDD" w:rsidRPr="00B60715" w:rsidRDefault="009F3BDD" w:rsidP="009F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3BDD" w:rsidRPr="00B60715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10</w:t>
      </w:r>
    </w:p>
    <w:p w:rsidR="009F3BDD" w:rsidRPr="00B60715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Pr="00B60715" w:rsidRDefault="009F3BDD" w:rsidP="009F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B60715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B60715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B60715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B60715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60715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F3BDD" w:rsidRDefault="009F3BDD" w:rsidP="009F3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BDD" w:rsidRPr="00B60715" w:rsidRDefault="009F3BDD" w:rsidP="009F3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9F3BDD" w:rsidRPr="00B60715" w:rsidRDefault="009F3BDD" w:rsidP="009F3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BDD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11</w:t>
      </w:r>
    </w:p>
    <w:p w:rsidR="009F3BDD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Pr="006776DC" w:rsidRDefault="009F3BDD" w:rsidP="009F3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 влезлия в сила Общ Устройствен план на Община Гулянци за землището на село Долни Вит</w:t>
      </w:r>
    </w:p>
    <w:p w:rsidR="009F3BDD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Pr="00B60715" w:rsidRDefault="009F3BDD" w:rsidP="009F3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9F3BDD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12</w:t>
      </w:r>
    </w:p>
    <w:p w:rsidR="009F3BDD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Pr="006776DC" w:rsidRDefault="009F3BDD" w:rsidP="009F3BDD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9F3BDD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F3BDD" w:rsidRPr="00B60715" w:rsidRDefault="009F3BDD" w:rsidP="009F3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9F3BDD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0"/>
    <w:p w:rsidR="009F3BDD" w:rsidRDefault="009F3BDD" w:rsidP="009F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62938" w:rsidRPr="009C575E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u w:val="single"/>
          <w:lang w:eastAsia="bg-BG"/>
        </w:rPr>
        <w:t xml:space="preserve">Емилия </w:t>
      </w:r>
      <w:proofErr w:type="spellStart"/>
      <w:r w:rsidRPr="009C575E">
        <w:rPr>
          <w:rFonts w:ascii="Times New Roman" w:eastAsia="Times New Roman" w:hAnsi="Times New Roman" w:cs="Times New Roman"/>
          <w:bCs/>
          <w:u w:val="single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bCs/>
          <w:lang w:eastAsia="bg-BG"/>
        </w:rPr>
        <w:t>: Колеги, поради изчерпване на дневния ред, закривам заседанието на Постоянната комисия „</w:t>
      </w:r>
      <w:r w:rsidRPr="009C575E">
        <w:rPr>
          <w:rFonts w:ascii="Times New Roman" w:eastAsia="Times New Roman" w:hAnsi="Times New Roman" w:cs="Times New Roman"/>
          <w:b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</w:p>
    <w:p w:rsidR="00862938" w:rsidRPr="009C575E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862938" w:rsidRPr="009C575E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862938" w:rsidRPr="009C575E" w:rsidRDefault="00862938" w:rsidP="008629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>ПРЕДСЕДАТЕЛ :……</w:t>
      </w:r>
      <w:r w:rsidR="008E316D">
        <w:rPr>
          <w:rFonts w:ascii="Times New Roman" w:eastAsia="Times New Roman" w:hAnsi="Times New Roman" w:cs="Times New Roman"/>
          <w:lang w:eastAsia="bg-BG"/>
        </w:rPr>
        <w:t>/п/</w:t>
      </w:r>
      <w:r w:rsidRPr="009C575E">
        <w:rPr>
          <w:rFonts w:ascii="Times New Roman" w:eastAsia="Times New Roman" w:hAnsi="Times New Roman" w:cs="Times New Roman"/>
          <w:lang w:eastAsia="bg-BG"/>
        </w:rPr>
        <w:t>……</w:t>
      </w:r>
      <w:r>
        <w:rPr>
          <w:rFonts w:ascii="Times New Roman" w:eastAsia="Times New Roman" w:hAnsi="Times New Roman" w:cs="Times New Roman"/>
          <w:lang w:eastAsia="bg-BG"/>
        </w:rPr>
        <w:t>…..</w:t>
      </w:r>
    </w:p>
    <w:p w:rsidR="00862938" w:rsidRPr="009C575E" w:rsidRDefault="00944155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  </w:t>
      </w:r>
      <w:r w:rsidR="00862938" w:rsidRPr="009C575E">
        <w:rPr>
          <w:rFonts w:ascii="Times New Roman" w:eastAsia="Times New Roman" w:hAnsi="Times New Roman" w:cs="Times New Roman"/>
          <w:lang w:eastAsia="bg-BG"/>
        </w:rPr>
        <w:t xml:space="preserve"> / Емилия </w:t>
      </w:r>
      <w:proofErr w:type="spellStart"/>
      <w:r w:rsidR="00862938" w:rsidRPr="009C575E">
        <w:rPr>
          <w:rFonts w:ascii="Times New Roman" w:eastAsia="Times New Roman" w:hAnsi="Times New Roman" w:cs="Times New Roman"/>
          <w:lang w:eastAsia="bg-BG"/>
        </w:rPr>
        <w:t>Петрушева</w:t>
      </w:r>
      <w:proofErr w:type="spellEnd"/>
      <w:r w:rsidR="00862938" w:rsidRPr="009C575E">
        <w:rPr>
          <w:rFonts w:ascii="Times New Roman" w:eastAsia="Times New Roman" w:hAnsi="Times New Roman" w:cs="Times New Roman"/>
          <w:lang w:eastAsia="bg-BG"/>
        </w:rPr>
        <w:t>/</w:t>
      </w:r>
    </w:p>
    <w:p w:rsidR="00862938" w:rsidRPr="009C575E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862938" w:rsidRPr="009C575E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862938" w:rsidRPr="009C575E" w:rsidRDefault="00862938" w:rsidP="008629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ab/>
        <w:t>СЕКРЕТАР: ……</w:t>
      </w:r>
      <w:r w:rsidR="008E316D">
        <w:rPr>
          <w:rFonts w:ascii="Times New Roman" w:eastAsia="Times New Roman" w:hAnsi="Times New Roman" w:cs="Times New Roman"/>
          <w:lang w:eastAsia="bg-BG"/>
        </w:rPr>
        <w:t>/п/</w:t>
      </w:r>
      <w:r>
        <w:rPr>
          <w:rFonts w:ascii="Times New Roman" w:eastAsia="Times New Roman" w:hAnsi="Times New Roman" w:cs="Times New Roman"/>
          <w:lang w:eastAsia="bg-BG"/>
        </w:rPr>
        <w:t>.</w:t>
      </w:r>
      <w:r w:rsidRPr="009C575E">
        <w:rPr>
          <w:rFonts w:ascii="Times New Roman" w:eastAsia="Times New Roman" w:hAnsi="Times New Roman" w:cs="Times New Roman"/>
          <w:lang w:eastAsia="bg-BG"/>
        </w:rPr>
        <w:t>………….</w:t>
      </w:r>
    </w:p>
    <w:p w:rsidR="00306DB1" w:rsidRDefault="00862938" w:rsidP="008E316D">
      <w:pPr>
        <w:spacing w:after="0" w:line="240" w:lineRule="auto"/>
        <w:jc w:val="both"/>
      </w:pPr>
      <w:r w:rsidRPr="009C575E">
        <w:rPr>
          <w:rFonts w:ascii="Times New Roman" w:eastAsia="Times New Roman" w:hAnsi="Times New Roman" w:cs="Times New Roman"/>
          <w:lang w:eastAsia="bg-BG"/>
        </w:rPr>
        <w:tab/>
      </w:r>
      <w:r w:rsidRPr="009C575E">
        <w:rPr>
          <w:rFonts w:ascii="Times New Roman" w:eastAsia="Times New Roman" w:hAnsi="Times New Roman" w:cs="Times New Roman"/>
          <w:lang w:eastAsia="bg-BG"/>
        </w:rPr>
        <w:tab/>
        <w:t xml:space="preserve">      /Емил </w:t>
      </w:r>
      <w:proofErr w:type="spellStart"/>
      <w:r w:rsidRPr="009C575E">
        <w:rPr>
          <w:rFonts w:ascii="Times New Roman" w:eastAsia="Times New Roman" w:hAnsi="Times New Roman" w:cs="Times New Roman"/>
          <w:lang w:eastAsia="bg-BG"/>
        </w:rPr>
        <w:t>Катански</w:t>
      </w:r>
      <w:proofErr w:type="spellEnd"/>
      <w:r w:rsidRPr="009C575E">
        <w:rPr>
          <w:rFonts w:ascii="Times New Roman" w:eastAsia="Times New Roman" w:hAnsi="Times New Roman" w:cs="Times New Roman"/>
          <w:lang w:eastAsia="bg-BG"/>
        </w:rPr>
        <w:t xml:space="preserve"> /</w:t>
      </w:r>
    </w:p>
    <w:sectPr w:rsidR="00306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DB4"/>
    <w:rsid w:val="00147DB4"/>
    <w:rsid w:val="002D5D34"/>
    <w:rsid w:val="00306DB1"/>
    <w:rsid w:val="006E5166"/>
    <w:rsid w:val="00862938"/>
    <w:rsid w:val="008E316D"/>
    <w:rsid w:val="00944155"/>
    <w:rsid w:val="009F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3D508"/>
  <w15:chartTrackingRefBased/>
  <w15:docId w15:val="{C04FF055-9E4E-40B3-9800-2159AFE8C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1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3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8E31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1476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2025-01-30T08:59:00Z</cp:lastPrinted>
  <dcterms:created xsi:type="dcterms:W3CDTF">2025-01-28T08:30:00Z</dcterms:created>
  <dcterms:modified xsi:type="dcterms:W3CDTF">2025-01-30T09:00:00Z</dcterms:modified>
</cp:coreProperties>
</file>